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CE" w:rsidRDefault="00CD060A">
      <w:r w:rsidRPr="00CD060A">
        <w:t xml:space="preserve">Водонепроницаемый сухой рюкзак ROLANS </w:t>
      </w:r>
      <w:proofErr w:type="spellStart"/>
      <w:r w:rsidRPr="00CD060A">
        <w:t>Black</w:t>
      </w:r>
      <w:proofErr w:type="spellEnd"/>
      <w:r w:rsidRPr="00CD060A">
        <w:t xml:space="preserve"> </w:t>
      </w:r>
      <w:proofErr w:type="spellStart"/>
      <w:r w:rsidRPr="00CD060A">
        <w:t>Hunter</w:t>
      </w:r>
      <w:proofErr w:type="spellEnd"/>
      <w:r w:rsidRPr="00CD060A">
        <w:t xml:space="preserve"> 30 л.- это надежный партнер, на которого вы всегда можете рассчитывать</w:t>
      </w:r>
      <w:proofErr w:type="gramStart"/>
      <w:r w:rsidRPr="00CD060A">
        <w:t xml:space="preserve"> ,</w:t>
      </w:r>
      <w:proofErr w:type="gramEnd"/>
      <w:r w:rsidRPr="00CD060A">
        <w:t xml:space="preserve"> что он вас не подведет. Главное отличие этого рюкзака от других это  материал рюкзака – TPU. Термопластичный полиуретан - это эластомер с признаками пластмассы и каучука — уретановые связи соединяют органические элементы. Эластомер растягивается как резина. Вещи из этого полимера не теряют гибкость при морозе 60 градусов, не тают при жаре 80 градусов, не реагируют на жиры и масла, устойчивы к износу и трению. ROLANS </w:t>
      </w:r>
      <w:proofErr w:type="spellStart"/>
      <w:r w:rsidRPr="00CD060A">
        <w:t>Black</w:t>
      </w:r>
      <w:proofErr w:type="spellEnd"/>
      <w:r w:rsidRPr="00CD060A">
        <w:t xml:space="preserve"> </w:t>
      </w:r>
      <w:proofErr w:type="spellStart"/>
      <w:r w:rsidRPr="00CD060A">
        <w:t>Hunter</w:t>
      </w:r>
      <w:proofErr w:type="spellEnd"/>
      <w:r w:rsidRPr="00CD060A">
        <w:t xml:space="preserve"> имеет рулонный верх с застежкой и полностью сварную бесшовную конструкцию, чтобы сохранить ваши вещи сухими, когда вы идете под дождем или плывете по реке. Внутри имеется 2 кармана</w:t>
      </w:r>
      <w:proofErr w:type="gramStart"/>
      <w:r w:rsidRPr="00CD060A">
        <w:t xml:space="preserve"> :</w:t>
      </w:r>
      <w:proofErr w:type="gramEnd"/>
      <w:r w:rsidRPr="00CD060A">
        <w:t xml:space="preserve"> первый предназначен для ноутбука до 15 дюймов, второй герметичный карман будет отлично сохранять ваши документы или ценные вещи. В переднем кармане можно поместить предметы первой необходимости</w:t>
      </w:r>
      <w:proofErr w:type="gramStart"/>
      <w:r w:rsidRPr="00CD060A">
        <w:t xml:space="preserve"> ,</w:t>
      </w:r>
      <w:proofErr w:type="gramEnd"/>
      <w:r w:rsidRPr="00CD060A">
        <w:t xml:space="preserve"> которые должны быть всегда под рукой , нож , </w:t>
      </w:r>
      <w:bookmarkStart w:id="0" w:name="_GoBack"/>
      <w:r w:rsidRPr="00CD060A">
        <w:t xml:space="preserve">провода для зарядки и другие полезные мелочи. Множество петлей на передней части позволяют </w:t>
      </w:r>
      <w:bookmarkEnd w:id="0"/>
      <w:r w:rsidRPr="00CD060A">
        <w:t>с помощью карабинов подвесить различные вещи</w:t>
      </w:r>
      <w:proofErr w:type="gramStart"/>
      <w:r w:rsidRPr="00CD060A">
        <w:t xml:space="preserve"> :</w:t>
      </w:r>
      <w:proofErr w:type="gramEnd"/>
      <w:r w:rsidRPr="00CD060A">
        <w:t xml:space="preserve"> кружка, бинокль, компас или еще что-то. Боковые карманы предназначены для бутылок с водой до 0,7 л и имеют утяжку под любой размер. </w:t>
      </w:r>
      <w:proofErr w:type="gramStart"/>
      <w:r w:rsidRPr="00CD060A">
        <w:t>Спинка</w:t>
      </w:r>
      <w:proofErr w:type="gramEnd"/>
      <w:r w:rsidRPr="00CD060A">
        <w:t xml:space="preserve"> вентилируемая мягкая с комфортом разместит рюкзак на спине при пешем путешествии.  Вы можете нести его за ручку или как рюкзак благодаря верхней ручке и двойным удобным рюкзачным ремням. Поход, велопрогулка, путешествие на лодке, рафтинг, </w:t>
      </w:r>
      <w:proofErr w:type="spellStart"/>
      <w:r w:rsidRPr="00CD060A">
        <w:t>каякинг</w:t>
      </w:r>
      <w:proofErr w:type="spellEnd"/>
      <w:r w:rsidRPr="00CD060A">
        <w:t xml:space="preserve"> или другие виды спорта на открытом воздухе с водонепроницаемым рюкзаком ROLANS </w:t>
      </w:r>
      <w:proofErr w:type="spellStart"/>
      <w:r w:rsidRPr="00CD060A">
        <w:t>Black</w:t>
      </w:r>
      <w:proofErr w:type="spellEnd"/>
      <w:r w:rsidRPr="00CD060A">
        <w:t xml:space="preserve"> </w:t>
      </w:r>
      <w:proofErr w:type="spellStart"/>
      <w:r w:rsidRPr="00CD060A">
        <w:t>Hunter</w:t>
      </w:r>
      <w:proofErr w:type="spellEnd"/>
      <w:r w:rsidRPr="00CD060A">
        <w:t xml:space="preserve"> 30 л, несомненно, станет расслабляющим путешествием.</w:t>
      </w:r>
    </w:p>
    <w:sectPr w:rsidR="0017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0A"/>
    <w:rsid w:val="009720BA"/>
    <w:rsid w:val="00CD060A"/>
    <w:rsid w:val="00D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Фильдшин Сергей Александрович</dc:creator>
  <cp:lastModifiedBy>Фильдшин Сергей Александрович</cp:lastModifiedBy>
  <cp:revision>1</cp:revision>
  <dcterms:created xsi:type="dcterms:W3CDTF">2023-05-22T06:57:00Z</dcterms:created>
  <dcterms:modified xsi:type="dcterms:W3CDTF">2023-05-22T06:58:00Z</dcterms:modified>
</cp:coreProperties>
</file>